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B13170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BF1DDF">
              <w:rPr>
                <w:b/>
              </w:rPr>
              <w:t>4</w:t>
            </w:r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BF1DDF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Taboret  laboratoryjny (</w:t>
            </w:r>
            <w:bookmarkStart w:id="0" w:name="_GoBack"/>
            <w:bookmarkEnd w:id="0"/>
            <w:r>
              <w:rPr>
                <w:b/>
              </w:rPr>
              <w:t>16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całkowita: </w:t>
            </w:r>
            <w:r w:rsidR="00BF1DDF">
              <w:t xml:space="preserve">65 </w:t>
            </w:r>
            <w:r>
              <w:t>cm</w:t>
            </w:r>
            <w:r w:rsidR="00175918">
              <w:t xml:space="preserve"> </w:t>
            </w:r>
            <w:r w:rsidR="00175918" w:rsidRPr="00A4643E">
              <w:t>(+/- 2 cm)</w:t>
            </w:r>
            <w:r w:rsidR="00175918">
              <w:t xml:space="preserve">                                              </w:t>
            </w:r>
          </w:p>
          <w:p w:rsidR="00BF1DDF" w:rsidRDefault="00BF1DDF" w:rsidP="00291162">
            <w:pPr>
              <w:pStyle w:val="Akapitzlist"/>
              <w:numPr>
                <w:ilvl w:val="0"/>
                <w:numId w:val="9"/>
              </w:numPr>
            </w:pPr>
            <w:r>
              <w:t>Szerokość (rozstaw nóg)</w:t>
            </w:r>
            <w:r w:rsidR="00175918">
              <w:t xml:space="preserve">: </w:t>
            </w:r>
            <w:r>
              <w:t xml:space="preserve">34 </w:t>
            </w:r>
            <w:r w:rsidR="00175918">
              <w:t xml:space="preserve">cm </w:t>
            </w:r>
            <w:r w:rsidR="00175918" w:rsidRPr="00A4643E">
              <w:t>(+/- 2 cm)</w:t>
            </w:r>
          </w:p>
          <w:p w:rsidR="00BF1DDF" w:rsidRDefault="00BF1DDF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Średnica siedziska: 31 cm </w:t>
            </w:r>
            <w:r w:rsidRPr="00A4643E">
              <w:t>(+/- 2 cm)</w:t>
            </w:r>
            <w:r>
              <w:t xml:space="preserve">    </w:t>
            </w:r>
          </w:p>
          <w:p w:rsidR="00175918" w:rsidRDefault="00BF1DDF" w:rsidP="00291162">
            <w:pPr>
              <w:pStyle w:val="Akapitzlist"/>
              <w:numPr>
                <w:ilvl w:val="0"/>
                <w:numId w:val="9"/>
              </w:numPr>
            </w:pPr>
            <w:r>
              <w:t>Grubość siedziska: 3 cm (</w:t>
            </w:r>
            <w:r w:rsidRPr="00A4643E">
              <w:t xml:space="preserve">+/- </w:t>
            </w:r>
            <w:r>
              <w:t>0.5</w:t>
            </w:r>
            <w:r w:rsidRPr="00A4643E">
              <w:t xml:space="preserve"> cm)</w:t>
            </w:r>
            <w:r>
              <w:t xml:space="preserve">                                                                                        </w:t>
            </w:r>
          </w:p>
          <w:p w:rsidR="00276502" w:rsidRDefault="00276502" w:rsidP="00CF5ADF"/>
          <w:p w:rsidR="00BF1DDF" w:rsidRDefault="00276502" w:rsidP="00BF1DDF">
            <w:pPr>
              <w:rPr>
                <w:rFonts w:cstheme="minorHAnsi"/>
                <w:b/>
              </w:rPr>
            </w:pPr>
            <w:r w:rsidRPr="00BF1DDF">
              <w:rPr>
                <w:rFonts w:cstheme="minorHAnsi"/>
                <w:b/>
              </w:rPr>
              <w:t>Wymagania: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/>
              </w:rPr>
            </w:pPr>
            <w:r w:rsidRPr="00BF1DDF">
              <w:rPr>
                <w:rFonts w:eastAsia="Times New Roman" w:cstheme="minorHAnsi"/>
                <w:lang w:eastAsia="pl-PL"/>
              </w:rPr>
              <w:t>Drewniany taboret stacjonarny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Konstrukcja wykonana z drewna sosnowego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Siedzi</w:t>
            </w:r>
            <w:r w:rsidRPr="00BF1DDF">
              <w:rPr>
                <w:rFonts w:eastAsia="Times New Roman" w:cstheme="minorHAnsi"/>
                <w:lang w:eastAsia="pl-PL"/>
              </w:rPr>
              <w:t>sko wykonane z drewna klejonego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Odporne na czynniki chemiczne i</w:t>
            </w:r>
            <w:r w:rsidRPr="00BF1DDF">
              <w:rPr>
                <w:rFonts w:eastAsia="Times New Roman" w:cstheme="minorHAnsi"/>
                <w:lang w:eastAsia="pl-PL"/>
              </w:rPr>
              <w:t xml:space="preserve"> promieniowani</w:t>
            </w:r>
            <w:r w:rsidRPr="00BF1DDF">
              <w:rPr>
                <w:rFonts w:eastAsia="Times New Roman" w:cstheme="minorHAnsi"/>
                <w:lang w:eastAsia="pl-PL"/>
              </w:rPr>
              <w:t>e UV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Odp</w:t>
            </w:r>
            <w:r w:rsidRPr="00BF1DDF">
              <w:rPr>
                <w:rFonts w:eastAsia="Times New Roman" w:cstheme="minorHAnsi"/>
                <w:lang w:eastAsia="pl-PL"/>
              </w:rPr>
              <w:t>orne na uszkodzenia mechaniczne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Łatwe do utrzymania w czystości i odporne na środki dezynfekujące</w:t>
            </w:r>
          </w:p>
          <w:p w:rsidR="00BF1DDF" w:rsidRDefault="00BF1DDF" w:rsidP="00BF1D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BF1DDF" w:rsidRPr="00BF1DDF" w:rsidRDefault="00BF1DDF" w:rsidP="00BF1DDF">
            <w:p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</w:p>
          <w:p w:rsidR="00276502" w:rsidRPr="00BF1DDF" w:rsidRDefault="00BF1DDF" w:rsidP="00BF1DDF">
            <w:pPr>
              <w:spacing w:before="100" w:beforeAutospacing="1" w:after="100" w:afterAutospacing="1" w:line="270" w:lineRule="atLeast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2E2B">
              <w:rPr>
                <w:noProof/>
                <w:color w:val="0000FF"/>
                <w:lang w:eastAsia="pl-PL"/>
              </w:rPr>
              <w:drawing>
                <wp:inline distT="0" distB="0" distL="0" distR="0">
                  <wp:extent cx="2381250" cy="2381250"/>
                  <wp:effectExtent l="0" t="0" r="0" b="0"/>
                  <wp:docPr id="2" name="Obraz 2" descr="Znalezione obrazy dla zapytania taboret laboratoryjny cena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Znalezione obrazy dla zapytania taboret laboratoryjny ce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45C" w:rsidRDefault="00E6045C" w:rsidP="00C0380D">
      <w:pPr>
        <w:spacing w:after="0" w:line="240" w:lineRule="auto"/>
      </w:pPr>
      <w:r>
        <w:separator/>
      </w:r>
    </w:p>
  </w:endnote>
  <w:endnote w:type="continuationSeparator" w:id="0">
    <w:p w:rsidR="00E6045C" w:rsidRDefault="00E6045C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F1DDF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45C" w:rsidRDefault="00E6045C" w:rsidP="00C0380D">
      <w:pPr>
        <w:spacing w:after="0" w:line="240" w:lineRule="auto"/>
      </w:pPr>
      <w:r>
        <w:separator/>
      </w:r>
    </w:p>
  </w:footnote>
  <w:footnote w:type="continuationSeparator" w:id="0">
    <w:p w:rsidR="00E6045C" w:rsidRDefault="00E6045C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0217B9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E1EC5"/>
    <w:multiLevelType w:val="hybridMultilevel"/>
    <w:tmpl w:val="692661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90754"/>
    <w:multiLevelType w:val="hybridMultilevel"/>
    <w:tmpl w:val="D75EABC6"/>
    <w:lvl w:ilvl="0" w:tplc="3FE80C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C656B"/>
    <w:multiLevelType w:val="multilevel"/>
    <w:tmpl w:val="2120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123C57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313E2B"/>
    <w:rsid w:val="00392143"/>
    <w:rsid w:val="00485617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C5876"/>
    <w:rsid w:val="00777648"/>
    <w:rsid w:val="007872B7"/>
    <w:rsid w:val="007A3221"/>
    <w:rsid w:val="008719E1"/>
    <w:rsid w:val="008F3EAA"/>
    <w:rsid w:val="00927067"/>
    <w:rsid w:val="009274A7"/>
    <w:rsid w:val="009D2046"/>
    <w:rsid w:val="00A46B87"/>
    <w:rsid w:val="00AE5743"/>
    <w:rsid w:val="00B13170"/>
    <w:rsid w:val="00BC70BC"/>
    <w:rsid w:val="00BF1DDF"/>
    <w:rsid w:val="00C0380D"/>
    <w:rsid w:val="00C34423"/>
    <w:rsid w:val="00C76471"/>
    <w:rsid w:val="00CD10C5"/>
    <w:rsid w:val="00D43D14"/>
    <w:rsid w:val="00D649DF"/>
    <w:rsid w:val="00DB709C"/>
    <w:rsid w:val="00E6045C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847D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url?sa=i&amp;rct=j&amp;q=&amp;esrc=s&amp;source=images&amp;cd=&amp;cad=rja&amp;uact=8&amp;ved=2ahUKEwjixOGP0cvcAhXEWiwKHRk_CUYQjRx6BAgBEAU&amp;url=https://lenmet.pl/&amp;psig=AOvVaw3v-ZJhfAN2IZrw0d_IPuj6&amp;ust=153320533249322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58484-0770-4748-9F39-1D13A8B1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dcterms:created xsi:type="dcterms:W3CDTF">2018-07-09T11:03:00Z</dcterms:created>
  <dcterms:modified xsi:type="dcterms:W3CDTF">2018-10-30T12:46:00Z</dcterms:modified>
</cp:coreProperties>
</file>